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C6" w:rsidRPr="00950BEB" w:rsidRDefault="00E63CC6" w:rsidP="00E63CC6">
      <w:pPr>
        <w:spacing w:after="0" w:line="240" w:lineRule="auto"/>
        <w:rPr>
          <w:rFonts w:ascii="Garamond" w:hAnsi="Garamond"/>
        </w:rPr>
      </w:pPr>
      <w:r w:rsidRPr="00950BEB">
        <w:rPr>
          <w:rFonts w:ascii="Garamond" w:hAnsi="Garamond"/>
        </w:rPr>
        <w:t>Sogamoso, 17.3.2014</w:t>
      </w:r>
    </w:p>
    <w:p w:rsidR="00950BEB" w:rsidRPr="00950BEB" w:rsidRDefault="00950BEB" w:rsidP="00E63CC6">
      <w:pPr>
        <w:spacing w:after="0" w:line="240" w:lineRule="auto"/>
        <w:rPr>
          <w:rFonts w:ascii="Garamond" w:hAnsi="Garamond"/>
          <w:b/>
          <w:sz w:val="34"/>
          <w:szCs w:val="34"/>
        </w:rPr>
      </w:pPr>
      <w:r w:rsidRPr="00950BEB">
        <w:rPr>
          <w:rFonts w:ascii="Garamond" w:hAnsi="Garamond"/>
          <w:b/>
          <w:sz w:val="34"/>
          <w:szCs w:val="34"/>
        </w:rPr>
        <w:t>Invitación, martes 18/Marzo 8.00am: Reunión ambientalista con U. de Caldas</w:t>
      </w:r>
      <w:bookmarkStart w:id="0" w:name="_GoBack"/>
      <w:bookmarkEnd w:id="0"/>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Cordial saludo,</w:t>
      </w:r>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Confirmo reunión referida (detalles abajo), será así:</w:t>
      </w:r>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ind w:left="708"/>
        <w:rPr>
          <w:rFonts w:ascii="Garamond" w:hAnsi="Garamond"/>
        </w:rPr>
      </w:pPr>
      <w:r w:rsidRPr="00950BEB">
        <w:rPr>
          <w:rFonts w:ascii="Garamond" w:hAnsi="Garamond"/>
        </w:rPr>
        <w:t xml:space="preserve">&gt; </w:t>
      </w:r>
      <w:r w:rsidRPr="00950BEB">
        <w:rPr>
          <w:rFonts w:ascii="Garamond" w:hAnsi="Garamond"/>
          <w:b/>
          <w:bCs/>
        </w:rPr>
        <w:t>Martes 18 de Marzo</w:t>
      </w:r>
      <w:r w:rsidRPr="00950BEB">
        <w:rPr>
          <w:rFonts w:ascii="Garamond" w:hAnsi="Garamond"/>
        </w:rPr>
        <w:t>, 8 a 11am.</w:t>
      </w:r>
    </w:p>
    <w:p w:rsidR="00E63CC6" w:rsidRPr="00950BEB" w:rsidRDefault="00E63CC6" w:rsidP="00E63CC6">
      <w:pPr>
        <w:spacing w:after="0" w:line="240" w:lineRule="auto"/>
        <w:ind w:left="708"/>
        <w:rPr>
          <w:rFonts w:ascii="Garamond" w:hAnsi="Garamond"/>
        </w:rPr>
      </w:pPr>
      <w:r w:rsidRPr="00950BEB">
        <w:rPr>
          <w:rFonts w:ascii="Garamond" w:hAnsi="Garamond"/>
        </w:rPr>
        <w:t>Lugar: Salón 404 en Universidad de Boyacá, sede Sogamoso (CR 9 x CL 28, Barrio El Recreo).</w:t>
      </w:r>
    </w:p>
    <w:p w:rsidR="00E63CC6" w:rsidRPr="00950BEB" w:rsidRDefault="00E63CC6" w:rsidP="00E63CC6">
      <w:pPr>
        <w:spacing w:after="0" w:line="240" w:lineRule="auto"/>
        <w:ind w:left="708"/>
        <w:rPr>
          <w:rFonts w:ascii="Garamond" w:hAnsi="Garamond"/>
        </w:rPr>
      </w:pPr>
      <w:r w:rsidRPr="00950BEB">
        <w:rPr>
          <w:rFonts w:ascii="Garamond" w:hAnsi="Garamond"/>
        </w:rPr>
        <w:t xml:space="preserve">Mayores informes: (ver al final, detalles profesor visitante: Dr. Isaías </w:t>
      </w:r>
      <w:proofErr w:type="spellStart"/>
      <w:r w:rsidRPr="00950BEB">
        <w:rPr>
          <w:rFonts w:ascii="Garamond" w:hAnsi="Garamond"/>
        </w:rPr>
        <w:t>Tobasura</w:t>
      </w:r>
      <w:proofErr w:type="spellEnd"/>
      <w:r w:rsidRPr="00950BEB">
        <w:rPr>
          <w:rFonts w:ascii="Garamond" w:hAnsi="Garamond"/>
        </w:rPr>
        <w:t>, U. de Caldas)</w:t>
      </w:r>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Cordialmente,</w:t>
      </w:r>
    </w:p>
    <w:p w:rsidR="00E63CC6" w:rsidRPr="00950BEB" w:rsidRDefault="00E63CC6" w:rsidP="00E63CC6">
      <w:pPr>
        <w:spacing w:after="0" w:line="240" w:lineRule="auto"/>
        <w:rPr>
          <w:rFonts w:ascii="Garamond" w:hAnsi="Garamond"/>
        </w:rPr>
      </w:pPr>
      <w:r w:rsidRPr="00950BEB">
        <w:rPr>
          <w:rFonts w:ascii="Garamond" w:hAnsi="Garamond"/>
        </w:rPr>
        <w:t>Felipe A. Velasco</w:t>
      </w:r>
    </w:p>
    <w:p w:rsidR="00E63CC6" w:rsidRPr="00950BEB" w:rsidRDefault="00E63CC6" w:rsidP="00E63CC6">
      <w:pPr>
        <w:spacing w:after="0" w:line="240" w:lineRule="auto"/>
        <w:rPr>
          <w:rFonts w:ascii="Garamond" w:hAnsi="Garamond"/>
        </w:rPr>
      </w:pPr>
      <w:r w:rsidRPr="00950BEB">
        <w:rPr>
          <w:rFonts w:ascii="Garamond" w:hAnsi="Garamond"/>
        </w:rPr>
        <w:t> </w:t>
      </w:r>
    </w:p>
    <w:p w:rsidR="00E63CC6" w:rsidRPr="00950BEB" w:rsidRDefault="00E63CC6" w:rsidP="00E63CC6">
      <w:pPr>
        <w:spacing w:after="0" w:line="240" w:lineRule="auto"/>
        <w:rPr>
          <w:rFonts w:ascii="Garamond" w:hAnsi="Garamond"/>
        </w:rPr>
      </w:pPr>
      <w:r w:rsidRPr="00950BEB">
        <w:rPr>
          <w:rFonts w:ascii="Garamond" w:hAnsi="Garamond"/>
        </w:rPr>
        <w:t>---</w:t>
      </w:r>
      <w:r w:rsidRPr="00950BEB">
        <w:rPr>
          <w:rFonts w:ascii="Garamond" w:hAnsi="Garamond"/>
        </w:rPr>
        <w:br/>
      </w:r>
      <w:r w:rsidRPr="00950BEB">
        <w:rPr>
          <w:rFonts w:ascii="Garamond" w:hAnsi="Garamond"/>
          <w:b/>
          <w:bCs/>
        </w:rPr>
        <w:t>Felipe Andrés Velasco</w:t>
      </w:r>
      <w:r w:rsidRPr="00950BEB">
        <w:rPr>
          <w:rFonts w:ascii="Garamond" w:hAnsi="Garamond"/>
        </w:rPr>
        <w:br/>
        <w:t>Director, Fundación Montecito; Sogamoso (Colombia)</w:t>
      </w:r>
      <w:r w:rsidRPr="00950BEB">
        <w:rPr>
          <w:rFonts w:ascii="Garamond" w:hAnsi="Garamond"/>
        </w:rPr>
        <w:br/>
        <w:t xml:space="preserve">W: </w:t>
      </w:r>
      <w:hyperlink r:id="rId5" w:tgtFrame="_blank" w:history="1">
        <w:r w:rsidRPr="00950BEB">
          <w:rPr>
            <w:rStyle w:val="Hipervnculo"/>
            <w:rFonts w:ascii="Garamond" w:hAnsi="Garamond"/>
          </w:rPr>
          <w:t>http://fundacionmontecito.org</w:t>
        </w:r>
      </w:hyperlink>
      <w:r w:rsidRPr="00950BEB">
        <w:rPr>
          <w:rFonts w:ascii="Garamond" w:hAnsi="Garamond"/>
        </w:rPr>
        <w:br/>
      </w:r>
    </w:p>
    <w:p w:rsidR="00E63CC6" w:rsidRPr="00950BEB" w:rsidRDefault="00E63CC6" w:rsidP="00E63CC6">
      <w:pPr>
        <w:spacing w:after="0" w:line="240" w:lineRule="auto"/>
        <w:rPr>
          <w:rFonts w:ascii="Garamond" w:hAnsi="Garamond"/>
        </w:rPr>
      </w:pPr>
      <w:r w:rsidRPr="00950BEB">
        <w:rPr>
          <w:rFonts w:ascii="Garamond" w:hAnsi="Garamond"/>
        </w:rPr>
        <w:t>El 14 de marzo de 2014, 11:20, VELASCO Felipe Andrés &lt;</w:t>
      </w:r>
      <w:hyperlink r:id="rId6" w:tgtFrame="_blank" w:history="1">
        <w:r w:rsidRPr="00950BEB">
          <w:rPr>
            <w:rStyle w:val="Hipervnculo"/>
            <w:rFonts w:ascii="Garamond" w:hAnsi="Garamond"/>
          </w:rPr>
          <w:t>favelasco@fundacionmontecito.org</w:t>
        </w:r>
      </w:hyperlink>
      <w:r w:rsidRPr="00950BEB">
        <w:rPr>
          <w:rFonts w:ascii="Garamond" w:hAnsi="Garamond"/>
        </w:rPr>
        <w:t>&gt; escribió:</w:t>
      </w:r>
      <w:r w:rsidRPr="00950BEB">
        <w:rPr>
          <w:rFonts w:ascii="Garamond" w:hAnsi="Garamond"/>
        </w:rPr>
        <w:br/>
      </w:r>
    </w:p>
    <w:p w:rsidR="00E63CC6" w:rsidRPr="00950BEB" w:rsidRDefault="00E63CC6" w:rsidP="00E63CC6">
      <w:pPr>
        <w:spacing w:after="0" w:line="240" w:lineRule="auto"/>
        <w:rPr>
          <w:rFonts w:ascii="Garamond" w:hAnsi="Garamond"/>
        </w:rPr>
      </w:pPr>
      <w:r w:rsidRPr="00950BEB">
        <w:rPr>
          <w:rFonts w:ascii="Garamond" w:hAnsi="Garamond"/>
        </w:rPr>
        <w:t>Saludo cordial,</w:t>
      </w:r>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 xml:space="preserve">Nuestra región recibe ésta semana entrante (17 al 21 de Marzo), visita de estudios, de la </w:t>
      </w:r>
      <w:r w:rsidRPr="00950BEB">
        <w:rPr>
          <w:rFonts w:ascii="Garamond" w:hAnsi="Garamond"/>
          <w:b/>
          <w:bCs/>
        </w:rPr>
        <w:t>U. de Caldas (Manizales)</w:t>
      </w:r>
      <w:r w:rsidRPr="00950BEB">
        <w:rPr>
          <w:rFonts w:ascii="Garamond" w:hAnsi="Garamond"/>
        </w:rPr>
        <w:t xml:space="preserve">; abajo detalles del mensaje y propósito. Están interesados en conocer proceso Lago de Tota, y problemática ambiental en general en </w:t>
      </w:r>
      <w:proofErr w:type="spellStart"/>
      <w:r w:rsidRPr="00950BEB">
        <w:rPr>
          <w:rFonts w:ascii="Garamond" w:hAnsi="Garamond"/>
        </w:rPr>
        <w:t>Sugamuxi</w:t>
      </w:r>
      <w:proofErr w:type="spellEnd"/>
      <w:r w:rsidRPr="00950BEB">
        <w:rPr>
          <w:rFonts w:ascii="Garamond" w:hAnsi="Garamond"/>
        </w:rPr>
        <w:t>. El grupo visitante son 7 personas.</w:t>
      </w:r>
      <w:r w:rsidRPr="00950BEB">
        <w:rPr>
          <w:rFonts w:ascii="Garamond" w:hAnsi="Garamond"/>
        </w:rPr>
        <w:br/>
      </w:r>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Comedidamente cito a interesados/as en aportar al proceso, disponer agendas para reunión, e intervenciones precisas sobre los temas allí propuestos.</w:t>
      </w:r>
    </w:p>
    <w:p w:rsidR="00E63CC6" w:rsidRPr="00950BEB" w:rsidRDefault="00E63CC6" w:rsidP="00E63CC6">
      <w:pPr>
        <w:spacing w:after="0" w:line="240" w:lineRule="auto"/>
        <w:rPr>
          <w:rFonts w:ascii="Garamond" w:hAnsi="Garamond"/>
        </w:rPr>
      </w:pPr>
      <w:r w:rsidRPr="00950BEB">
        <w:rPr>
          <w:rFonts w:ascii="Garamond" w:hAnsi="Garamond"/>
        </w:rPr>
        <w:t>Favor a vuelta de correo confirmar su participación, y comentar.</w:t>
      </w:r>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Con el grupo de trabajo Lago de Tota ya se ha socializado el encuentro, pero con éste mensaje lo hago de manera general, con copia a contactos conocidos. Favor compartir a otros.</w:t>
      </w:r>
    </w:p>
    <w:p w:rsidR="00E63CC6" w:rsidRPr="00950BEB" w:rsidRDefault="00E63CC6" w:rsidP="00E63CC6">
      <w:pPr>
        <w:spacing w:after="0" w:line="240" w:lineRule="auto"/>
        <w:rPr>
          <w:rFonts w:ascii="Garamond" w:hAnsi="Garamond"/>
        </w:rPr>
      </w:pPr>
      <w:r w:rsidRPr="00950BEB">
        <w:rPr>
          <w:rFonts w:ascii="Garamond" w:hAnsi="Garamond"/>
        </w:rPr>
        <w:br/>
        <w:t xml:space="preserve">Interesados en más detalles o confirmación, favor contactar directamente al profesor que lidera el evento: Isaías </w:t>
      </w:r>
      <w:proofErr w:type="spellStart"/>
      <w:r w:rsidRPr="00950BEB">
        <w:rPr>
          <w:rFonts w:ascii="Garamond" w:hAnsi="Garamond"/>
        </w:rPr>
        <w:t>Tobasura</w:t>
      </w:r>
      <w:proofErr w:type="spellEnd"/>
      <w:r w:rsidRPr="00950BEB">
        <w:rPr>
          <w:rFonts w:ascii="Garamond" w:hAnsi="Garamond"/>
        </w:rPr>
        <w:t>, de la U. de Caldas (su correo en copia).</w:t>
      </w:r>
    </w:p>
    <w:p w:rsidR="00950BEB" w:rsidRDefault="00950BEB"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Saludos,</w:t>
      </w:r>
    </w:p>
    <w:p w:rsidR="00E63CC6" w:rsidRPr="00950BEB" w:rsidRDefault="00E63CC6" w:rsidP="00E63CC6">
      <w:pPr>
        <w:spacing w:after="0" w:line="240" w:lineRule="auto"/>
        <w:rPr>
          <w:rFonts w:ascii="Garamond" w:hAnsi="Garamond"/>
        </w:rPr>
      </w:pPr>
      <w:r w:rsidRPr="00950BEB">
        <w:rPr>
          <w:rFonts w:ascii="Garamond" w:hAnsi="Garamond"/>
        </w:rPr>
        <w:t>Felipe</w:t>
      </w:r>
      <w:r w:rsidRPr="00950BEB">
        <w:rPr>
          <w:rFonts w:ascii="Garamond" w:hAnsi="Garamond"/>
        </w:rPr>
        <w:br/>
      </w:r>
      <w:r w:rsidRPr="00950BEB">
        <w:rPr>
          <w:rFonts w:ascii="Garamond" w:hAnsi="Garamond"/>
        </w:rPr>
        <w:br/>
      </w:r>
      <w:r w:rsidRPr="00950BEB">
        <w:rPr>
          <w:rFonts w:ascii="Garamond" w:hAnsi="Garamond"/>
          <w:i/>
          <w:iCs/>
        </w:rPr>
        <w:t>Mensaje recibido:</w:t>
      </w:r>
    </w:p>
    <w:p w:rsidR="00E63CC6" w:rsidRPr="00950BEB" w:rsidRDefault="00E63CC6" w:rsidP="00E63CC6">
      <w:pPr>
        <w:spacing w:after="0" w:line="240" w:lineRule="auto"/>
        <w:rPr>
          <w:rFonts w:ascii="Garamond" w:hAnsi="Garamond"/>
          <w:color w:val="548DD4" w:themeColor="text2" w:themeTint="99"/>
        </w:rPr>
      </w:pPr>
      <w:r w:rsidRPr="00950BEB">
        <w:rPr>
          <w:rFonts w:ascii="Garamond" w:hAnsi="Garamond"/>
        </w:rPr>
        <w:t>"</w:t>
      </w:r>
      <w:r w:rsidRPr="00950BEB">
        <w:rPr>
          <w:rFonts w:ascii="Garamond" w:hAnsi="Garamond"/>
          <w:color w:val="548DD4" w:themeColor="text2" w:themeTint="99"/>
        </w:rPr>
        <w:t xml:space="preserve">La maestría en Sociedades Rurales de la Universidad de Caldas tiene previsto la realización de un viaje de estudios al departamento de Boyacá, con el fin de conocer la situación de las sociedades rurales del departamento y sus principales problemas. </w:t>
      </w:r>
      <w:r w:rsidRPr="00950BEB">
        <w:rPr>
          <w:rFonts w:ascii="Garamond" w:hAnsi="Garamond"/>
          <w:color w:val="548DD4" w:themeColor="text2" w:themeTint="99"/>
        </w:rPr>
        <w:br/>
      </w:r>
      <w:r w:rsidRPr="00950BEB">
        <w:rPr>
          <w:rFonts w:ascii="Garamond" w:hAnsi="Garamond"/>
          <w:color w:val="548DD4" w:themeColor="text2" w:themeTint="99"/>
        </w:rPr>
        <w:br/>
        <w:t xml:space="preserve">Hemos considerado que la situación del Lago de Tota es un problema de interés nacional que involucra muchas instituciones y actores, por lo cual nos gustaría conocer. Por ello, les solicito su colaboración para realizar esta visita de carácter académico. La visita está programada para la semana comprendida entre el 17 y el 21 de marzo del año en curso. </w:t>
      </w:r>
      <w:r w:rsidRPr="00950BEB">
        <w:rPr>
          <w:rFonts w:ascii="Garamond" w:hAnsi="Garamond"/>
          <w:color w:val="548DD4" w:themeColor="text2" w:themeTint="99"/>
        </w:rPr>
        <w:br/>
      </w:r>
      <w:r w:rsidRPr="00950BEB">
        <w:rPr>
          <w:rFonts w:ascii="Garamond" w:hAnsi="Garamond"/>
          <w:color w:val="548DD4" w:themeColor="text2" w:themeTint="99"/>
        </w:rPr>
        <w:lastRenderedPageBreak/>
        <w:br/>
        <w:t xml:space="preserve">Cómo nos gustaría tener la visión de las organizaciones de la sociedad civil que están trabajando en la defensa del lago de Tota, lo que ha hecho la mesa permanente, </w:t>
      </w:r>
      <w:proofErr w:type="spellStart"/>
      <w:r w:rsidRPr="00950BEB">
        <w:rPr>
          <w:rFonts w:ascii="Garamond" w:hAnsi="Garamond"/>
          <w:color w:val="548DD4" w:themeColor="text2" w:themeTint="99"/>
        </w:rPr>
        <w:t>etc</w:t>
      </w:r>
      <w:proofErr w:type="spellEnd"/>
      <w:r w:rsidRPr="00950BEB">
        <w:rPr>
          <w:rFonts w:ascii="Garamond" w:hAnsi="Garamond"/>
          <w:color w:val="548DD4" w:themeColor="text2" w:themeTint="99"/>
        </w:rPr>
        <w:t xml:space="preserve">, le solicito que nos ayude a organizar esta parte. Igualmente, nos interesaría que ustedes nos compartieran una visión de la problemática ambiental de la provincia de </w:t>
      </w:r>
      <w:proofErr w:type="spellStart"/>
      <w:r w:rsidRPr="00950BEB">
        <w:rPr>
          <w:rFonts w:ascii="Garamond" w:hAnsi="Garamond"/>
          <w:color w:val="548DD4" w:themeColor="text2" w:themeTint="99"/>
        </w:rPr>
        <w:t>Sugamuxi</w:t>
      </w:r>
      <w:proofErr w:type="spellEnd"/>
      <w:r w:rsidRPr="00950BEB">
        <w:rPr>
          <w:rFonts w:ascii="Garamond" w:hAnsi="Garamond"/>
          <w:color w:val="548DD4" w:themeColor="text2" w:themeTint="99"/>
        </w:rPr>
        <w:t>, especialmente, contaminación, concesiones para exploración y explotación minera y petrolera en la zona. </w:t>
      </w:r>
    </w:p>
    <w:p w:rsidR="00E63CC6" w:rsidRPr="00950BEB" w:rsidRDefault="00E63CC6" w:rsidP="00E63CC6">
      <w:pPr>
        <w:spacing w:after="0" w:line="240" w:lineRule="auto"/>
        <w:rPr>
          <w:rFonts w:ascii="Garamond" w:hAnsi="Garamond"/>
          <w:color w:val="548DD4" w:themeColor="text2" w:themeTint="99"/>
        </w:rPr>
      </w:pPr>
    </w:p>
    <w:p w:rsidR="00E63CC6" w:rsidRPr="00950BEB" w:rsidRDefault="00E63CC6" w:rsidP="00E63CC6">
      <w:pPr>
        <w:spacing w:after="0" w:line="240" w:lineRule="auto"/>
        <w:rPr>
          <w:rFonts w:ascii="Garamond" w:hAnsi="Garamond"/>
          <w:color w:val="548DD4" w:themeColor="text2" w:themeTint="99"/>
        </w:rPr>
      </w:pPr>
      <w:r w:rsidRPr="00950BEB">
        <w:rPr>
          <w:rFonts w:ascii="Garamond" w:hAnsi="Garamond"/>
          <w:color w:val="548DD4" w:themeColor="text2" w:themeTint="99"/>
        </w:rPr>
        <w:t xml:space="preserve">En relación con la situación del Lago de Tota y en general con el complejo de páramo: Tota, </w:t>
      </w:r>
      <w:proofErr w:type="spellStart"/>
      <w:r w:rsidRPr="00950BEB">
        <w:rPr>
          <w:rFonts w:ascii="Garamond" w:hAnsi="Garamond"/>
          <w:color w:val="548DD4" w:themeColor="text2" w:themeTint="99"/>
        </w:rPr>
        <w:t>Bijagual</w:t>
      </w:r>
      <w:proofErr w:type="spellEnd"/>
      <w:r w:rsidRPr="00950BEB">
        <w:rPr>
          <w:rFonts w:ascii="Garamond" w:hAnsi="Garamond"/>
          <w:color w:val="548DD4" w:themeColor="text2" w:themeTint="99"/>
        </w:rPr>
        <w:t xml:space="preserve">, </w:t>
      </w:r>
      <w:proofErr w:type="spellStart"/>
      <w:r w:rsidRPr="00950BEB">
        <w:rPr>
          <w:rFonts w:ascii="Garamond" w:hAnsi="Garamond"/>
          <w:color w:val="548DD4" w:themeColor="text2" w:themeTint="99"/>
        </w:rPr>
        <w:t>Mamapacha</w:t>
      </w:r>
      <w:proofErr w:type="spellEnd"/>
      <w:r w:rsidRPr="00950BEB">
        <w:rPr>
          <w:rFonts w:ascii="Garamond" w:hAnsi="Garamond"/>
          <w:color w:val="548DD4" w:themeColor="text2" w:themeTint="99"/>
        </w:rPr>
        <w:t>, el objetivo es comprender desde los diferentes actores institucionales (nacionales, departamentales y locales, de la sociedad civil), los acuerdos y arreglos institucionales para la gestión socio-ambiental de un  Ecosistema estratégico como es el Lago de Tota.</w:t>
      </w:r>
      <w:r w:rsidRPr="00950BEB">
        <w:rPr>
          <w:rFonts w:ascii="Garamond" w:hAnsi="Garamond"/>
          <w:color w:val="548DD4" w:themeColor="text2" w:themeTint="99"/>
        </w:rPr>
        <w:br/>
      </w:r>
    </w:p>
    <w:p w:rsidR="00E63CC6" w:rsidRPr="00950BEB" w:rsidRDefault="00E63CC6" w:rsidP="00E63CC6">
      <w:pPr>
        <w:spacing w:after="0" w:line="240" w:lineRule="auto"/>
        <w:rPr>
          <w:rFonts w:ascii="Garamond" w:hAnsi="Garamond"/>
        </w:rPr>
      </w:pPr>
      <w:r w:rsidRPr="00950BEB">
        <w:rPr>
          <w:rFonts w:ascii="Garamond" w:hAnsi="Garamond"/>
          <w:color w:val="548DD4" w:themeColor="text2" w:themeTint="99"/>
        </w:rPr>
        <w:br/>
        <w:t xml:space="preserve">Les agradezco su amable colaboración. </w:t>
      </w:r>
      <w:r w:rsidRPr="00950BEB">
        <w:rPr>
          <w:rFonts w:ascii="Garamond" w:hAnsi="Garamond"/>
          <w:color w:val="548DD4" w:themeColor="text2" w:themeTint="99"/>
        </w:rPr>
        <w:br/>
      </w:r>
      <w:r w:rsidRPr="00950BEB">
        <w:rPr>
          <w:rFonts w:ascii="Garamond" w:hAnsi="Garamond"/>
          <w:color w:val="548DD4" w:themeColor="text2" w:themeTint="99"/>
        </w:rPr>
        <w:br/>
        <w:t xml:space="preserve">Isaías </w:t>
      </w:r>
      <w:proofErr w:type="spellStart"/>
      <w:r w:rsidRPr="00950BEB">
        <w:rPr>
          <w:rFonts w:ascii="Garamond" w:hAnsi="Garamond"/>
          <w:color w:val="548DD4" w:themeColor="text2" w:themeTint="99"/>
        </w:rPr>
        <w:t>Tobasura</w:t>
      </w:r>
      <w:proofErr w:type="spellEnd"/>
      <w:r w:rsidRPr="00950BEB">
        <w:rPr>
          <w:rFonts w:ascii="Garamond" w:hAnsi="Garamond"/>
          <w:color w:val="548DD4" w:themeColor="text2" w:themeTint="99"/>
        </w:rPr>
        <w:t xml:space="preserve"> Acuña</w:t>
      </w:r>
      <w:r w:rsidRPr="00950BEB">
        <w:rPr>
          <w:rFonts w:ascii="Garamond" w:hAnsi="Garamond"/>
          <w:color w:val="548DD4" w:themeColor="text2" w:themeTint="99"/>
        </w:rPr>
        <w:br/>
        <w:t>Profesor</w:t>
      </w:r>
      <w:r w:rsidRPr="00950BEB">
        <w:rPr>
          <w:rFonts w:ascii="Garamond" w:hAnsi="Garamond"/>
          <w:color w:val="548DD4" w:themeColor="text2" w:themeTint="99"/>
        </w:rPr>
        <w:br/>
        <w:t>Universidad de Caldas, Manizales</w:t>
      </w:r>
      <w:r w:rsidRPr="00950BEB">
        <w:rPr>
          <w:rFonts w:ascii="Garamond" w:hAnsi="Garamond"/>
        </w:rPr>
        <w:t>"</w:t>
      </w:r>
    </w:p>
    <w:p w:rsidR="00E63CC6" w:rsidRPr="00950BEB" w:rsidRDefault="00E63CC6" w:rsidP="00E63CC6">
      <w:pPr>
        <w:spacing w:after="0" w:line="240" w:lineRule="auto"/>
        <w:rPr>
          <w:rFonts w:ascii="Garamond" w:hAnsi="Garamond"/>
        </w:rPr>
      </w:pPr>
      <w:r w:rsidRPr="00950BEB">
        <w:rPr>
          <w:rFonts w:ascii="Garamond" w:hAnsi="Garamond"/>
        </w:rPr>
        <w:t> </w:t>
      </w:r>
    </w:p>
    <w:p w:rsidR="00E63CC6" w:rsidRPr="00950BEB" w:rsidRDefault="00E63CC6" w:rsidP="00E63CC6">
      <w:pPr>
        <w:spacing w:after="0" w:line="240" w:lineRule="auto"/>
        <w:rPr>
          <w:rFonts w:ascii="Garamond" w:hAnsi="Garamond"/>
        </w:rPr>
      </w:pPr>
      <w:r w:rsidRPr="00950BEB">
        <w:rPr>
          <w:rFonts w:ascii="Garamond" w:hAnsi="Garamond"/>
        </w:rPr>
        <w:t>---</w:t>
      </w:r>
      <w:r w:rsidRPr="00950BEB">
        <w:rPr>
          <w:rFonts w:ascii="Garamond" w:hAnsi="Garamond"/>
        </w:rPr>
        <w:br/>
      </w:r>
      <w:r w:rsidRPr="00950BEB">
        <w:rPr>
          <w:rFonts w:ascii="Garamond" w:hAnsi="Garamond"/>
          <w:b/>
          <w:bCs/>
        </w:rPr>
        <w:t>Felipe Andrés Velasco</w:t>
      </w:r>
      <w:r w:rsidRPr="00950BEB">
        <w:rPr>
          <w:rFonts w:ascii="Garamond" w:hAnsi="Garamond"/>
        </w:rPr>
        <w:br/>
        <w:t>Director, Fundación Montecito; Sogamoso (Colombia)</w:t>
      </w:r>
      <w:r w:rsidRPr="00950BEB">
        <w:rPr>
          <w:rFonts w:ascii="Garamond" w:hAnsi="Garamond"/>
        </w:rPr>
        <w:br/>
        <w:t xml:space="preserve">W: </w:t>
      </w:r>
      <w:hyperlink r:id="rId7" w:tgtFrame="_blank" w:history="1">
        <w:r w:rsidRPr="00950BEB">
          <w:rPr>
            <w:rStyle w:val="Hipervnculo"/>
            <w:rFonts w:ascii="Garamond" w:hAnsi="Garamond"/>
          </w:rPr>
          <w:t>http://fundacionmontecito.org</w:t>
        </w:r>
      </w:hyperlink>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p>
    <w:p w:rsidR="00E63CC6" w:rsidRPr="00950BEB" w:rsidRDefault="00E63CC6" w:rsidP="00E63CC6">
      <w:pPr>
        <w:spacing w:after="0" w:line="240" w:lineRule="auto"/>
        <w:rPr>
          <w:rFonts w:ascii="Garamond" w:hAnsi="Garamond"/>
        </w:rPr>
      </w:pPr>
      <w:r w:rsidRPr="00950BEB">
        <w:rPr>
          <w:rFonts w:ascii="Garamond" w:hAnsi="Garamond"/>
        </w:rPr>
        <w:t xml:space="preserve">-- </w:t>
      </w:r>
      <w:r w:rsidRPr="00950BEB">
        <w:rPr>
          <w:rFonts w:ascii="Garamond" w:hAnsi="Garamond"/>
        </w:rPr>
        <w:br/>
        <w:t xml:space="preserve">Isaías </w:t>
      </w:r>
      <w:proofErr w:type="spellStart"/>
      <w:r w:rsidRPr="00950BEB">
        <w:rPr>
          <w:rFonts w:ascii="Garamond" w:hAnsi="Garamond"/>
        </w:rPr>
        <w:t>Tobasura</w:t>
      </w:r>
      <w:proofErr w:type="spellEnd"/>
      <w:r w:rsidRPr="00950BEB">
        <w:rPr>
          <w:rFonts w:ascii="Garamond" w:hAnsi="Garamond"/>
        </w:rPr>
        <w:t xml:space="preserve"> Acuña</w:t>
      </w:r>
    </w:p>
    <w:p w:rsidR="00E63CC6" w:rsidRPr="00950BEB" w:rsidRDefault="00E63CC6" w:rsidP="00E63CC6">
      <w:pPr>
        <w:spacing w:after="0" w:line="240" w:lineRule="auto"/>
        <w:rPr>
          <w:rFonts w:ascii="Garamond" w:hAnsi="Garamond"/>
        </w:rPr>
      </w:pPr>
      <w:r w:rsidRPr="00950BEB">
        <w:rPr>
          <w:rFonts w:ascii="Garamond" w:hAnsi="Garamond"/>
        </w:rPr>
        <w:t>Magister en Desarrollo Rural y Magister en Sociología</w:t>
      </w:r>
      <w:r w:rsidRPr="00950BEB">
        <w:rPr>
          <w:rFonts w:ascii="Garamond" w:hAnsi="Garamond"/>
        </w:rPr>
        <w:br/>
        <w:t>Doctor en Sociología del Medio Ambiente</w:t>
      </w:r>
    </w:p>
    <w:p w:rsidR="00E63CC6" w:rsidRPr="00950BEB" w:rsidRDefault="00E63CC6" w:rsidP="00E63CC6">
      <w:pPr>
        <w:spacing w:after="0" w:line="240" w:lineRule="auto"/>
        <w:rPr>
          <w:rFonts w:ascii="Garamond" w:hAnsi="Garamond"/>
        </w:rPr>
      </w:pPr>
      <w:r w:rsidRPr="00950BEB">
        <w:rPr>
          <w:rFonts w:ascii="Garamond" w:hAnsi="Garamond"/>
        </w:rPr>
        <w:t>Telefax: 57-6-8781518; celular: 3147732750</w:t>
      </w:r>
      <w:r w:rsidRPr="00950BEB">
        <w:rPr>
          <w:rFonts w:ascii="Garamond" w:hAnsi="Garamond"/>
        </w:rPr>
        <w:br/>
        <w:t xml:space="preserve">E-mail: </w:t>
      </w:r>
      <w:hyperlink r:id="rId8" w:tgtFrame="_blank" w:history="1">
        <w:r w:rsidRPr="00950BEB">
          <w:rPr>
            <w:rStyle w:val="Hipervnculo"/>
            <w:rFonts w:ascii="Garamond" w:hAnsi="Garamond"/>
          </w:rPr>
          <w:t>isaias.tobasura@ucaldas.edu.co</w:t>
        </w:r>
      </w:hyperlink>
      <w:r w:rsidRPr="00950BEB">
        <w:rPr>
          <w:rFonts w:ascii="Garamond" w:hAnsi="Garamond"/>
        </w:rPr>
        <w:br/>
      </w:r>
      <w:hyperlink r:id="rId9" w:tgtFrame="_blank" w:history="1">
        <w:r w:rsidRPr="00950BEB">
          <w:rPr>
            <w:rStyle w:val="Hipervnculo"/>
            <w:rFonts w:ascii="Garamond" w:hAnsi="Garamond"/>
          </w:rPr>
          <w:t>www.ucaldas.edu.co</w:t>
        </w:r>
      </w:hyperlink>
      <w:r w:rsidRPr="00950BEB">
        <w:rPr>
          <w:rFonts w:ascii="Garamond" w:hAnsi="Garamond"/>
        </w:rPr>
        <w:br/>
      </w:r>
      <w:hyperlink r:id="rId10" w:tgtFrame="_blank" w:history="1">
        <w:r w:rsidRPr="00950BEB">
          <w:rPr>
            <w:rStyle w:val="Hipervnculo"/>
            <w:rFonts w:ascii="Garamond" w:hAnsi="Garamond"/>
          </w:rPr>
          <w:t>www.estudiosrurales.com</w:t>
        </w:r>
      </w:hyperlink>
    </w:p>
    <w:p w:rsidR="00355511" w:rsidRPr="00950BEB" w:rsidRDefault="00950BEB" w:rsidP="00E63CC6">
      <w:pPr>
        <w:spacing w:after="0" w:line="240" w:lineRule="auto"/>
        <w:rPr>
          <w:rFonts w:ascii="Garamond" w:hAnsi="Garamond"/>
        </w:rPr>
      </w:pPr>
    </w:p>
    <w:sectPr w:rsidR="00355511" w:rsidRPr="00950BEB" w:rsidSect="00E63CC6">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C6"/>
    <w:rsid w:val="006A4AA9"/>
    <w:rsid w:val="008933FA"/>
    <w:rsid w:val="00950BEB"/>
    <w:rsid w:val="00E63C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3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6633">
      <w:bodyDiv w:val="1"/>
      <w:marLeft w:val="0"/>
      <w:marRight w:val="0"/>
      <w:marTop w:val="0"/>
      <w:marBottom w:val="0"/>
      <w:divBdr>
        <w:top w:val="none" w:sz="0" w:space="0" w:color="auto"/>
        <w:left w:val="none" w:sz="0" w:space="0" w:color="auto"/>
        <w:bottom w:val="none" w:sz="0" w:space="0" w:color="auto"/>
        <w:right w:val="none" w:sz="0" w:space="0" w:color="auto"/>
      </w:divBdr>
      <w:divsChild>
        <w:div w:id="1688291238">
          <w:marLeft w:val="0"/>
          <w:marRight w:val="0"/>
          <w:marTop w:val="0"/>
          <w:marBottom w:val="0"/>
          <w:divBdr>
            <w:top w:val="none" w:sz="0" w:space="0" w:color="auto"/>
            <w:left w:val="none" w:sz="0" w:space="0" w:color="auto"/>
            <w:bottom w:val="none" w:sz="0" w:space="0" w:color="auto"/>
            <w:right w:val="none" w:sz="0" w:space="0" w:color="auto"/>
          </w:divBdr>
          <w:divsChild>
            <w:div w:id="158348871">
              <w:marLeft w:val="0"/>
              <w:marRight w:val="0"/>
              <w:marTop w:val="0"/>
              <w:marBottom w:val="0"/>
              <w:divBdr>
                <w:top w:val="none" w:sz="0" w:space="0" w:color="auto"/>
                <w:left w:val="none" w:sz="0" w:space="0" w:color="auto"/>
                <w:bottom w:val="none" w:sz="0" w:space="0" w:color="auto"/>
                <w:right w:val="none" w:sz="0" w:space="0" w:color="auto"/>
              </w:divBdr>
              <w:divsChild>
                <w:div w:id="1078401840">
                  <w:marLeft w:val="0"/>
                  <w:marRight w:val="0"/>
                  <w:marTop w:val="0"/>
                  <w:marBottom w:val="0"/>
                  <w:divBdr>
                    <w:top w:val="none" w:sz="0" w:space="0" w:color="auto"/>
                    <w:left w:val="none" w:sz="0" w:space="0" w:color="auto"/>
                    <w:bottom w:val="none" w:sz="0" w:space="0" w:color="auto"/>
                    <w:right w:val="none" w:sz="0" w:space="0" w:color="auto"/>
                  </w:divBdr>
                  <w:divsChild>
                    <w:div w:id="67504494">
                      <w:marLeft w:val="0"/>
                      <w:marRight w:val="0"/>
                      <w:marTop w:val="0"/>
                      <w:marBottom w:val="0"/>
                      <w:divBdr>
                        <w:top w:val="none" w:sz="0" w:space="0" w:color="auto"/>
                        <w:left w:val="none" w:sz="0" w:space="0" w:color="auto"/>
                        <w:bottom w:val="none" w:sz="0" w:space="0" w:color="auto"/>
                        <w:right w:val="none" w:sz="0" w:space="0" w:color="auto"/>
                      </w:divBdr>
                      <w:divsChild>
                        <w:div w:id="583760878">
                          <w:marLeft w:val="0"/>
                          <w:marRight w:val="0"/>
                          <w:marTop w:val="0"/>
                          <w:marBottom w:val="0"/>
                          <w:divBdr>
                            <w:top w:val="none" w:sz="0" w:space="0" w:color="auto"/>
                            <w:left w:val="none" w:sz="0" w:space="0" w:color="auto"/>
                            <w:bottom w:val="none" w:sz="0" w:space="0" w:color="auto"/>
                            <w:right w:val="none" w:sz="0" w:space="0" w:color="auto"/>
                          </w:divBdr>
                          <w:divsChild>
                            <w:div w:id="821192141">
                              <w:marLeft w:val="0"/>
                              <w:marRight w:val="0"/>
                              <w:marTop w:val="0"/>
                              <w:marBottom w:val="0"/>
                              <w:divBdr>
                                <w:top w:val="none" w:sz="0" w:space="0" w:color="auto"/>
                                <w:left w:val="none" w:sz="0" w:space="0" w:color="auto"/>
                                <w:bottom w:val="none" w:sz="0" w:space="0" w:color="auto"/>
                                <w:right w:val="none" w:sz="0" w:space="0" w:color="auto"/>
                              </w:divBdr>
                              <w:divsChild>
                                <w:div w:id="644435938">
                                  <w:marLeft w:val="0"/>
                                  <w:marRight w:val="0"/>
                                  <w:marTop w:val="0"/>
                                  <w:marBottom w:val="0"/>
                                  <w:divBdr>
                                    <w:top w:val="none" w:sz="0" w:space="0" w:color="auto"/>
                                    <w:left w:val="none" w:sz="0" w:space="0" w:color="auto"/>
                                    <w:bottom w:val="none" w:sz="0" w:space="0" w:color="auto"/>
                                    <w:right w:val="none" w:sz="0" w:space="0" w:color="auto"/>
                                  </w:divBdr>
                                  <w:divsChild>
                                    <w:div w:id="1224878140">
                                      <w:marLeft w:val="0"/>
                                      <w:marRight w:val="0"/>
                                      <w:marTop w:val="0"/>
                                      <w:marBottom w:val="0"/>
                                      <w:divBdr>
                                        <w:top w:val="none" w:sz="0" w:space="0" w:color="auto"/>
                                        <w:left w:val="none" w:sz="0" w:space="0" w:color="auto"/>
                                        <w:bottom w:val="none" w:sz="0" w:space="0" w:color="auto"/>
                                        <w:right w:val="none" w:sz="0" w:space="0" w:color="auto"/>
                                      </w:divBdr>
                                      <w:divsChild>
                                        <w:div w:id="2010255346">
                                          <w:marLeft w:val="0"/>
                                          <w:marRight w:val="0"/>
                                          <w:marTop w:val="0"/>
                                          <w:marBottom w:val="0"/>
                                          <w:divBdr>
                                            <w:top w:val="none" w:sz="0" w:space="0" w:color="auto"/>
                                            <w:left w:val="none" w:sz="0" w:space="0" w:color="auto"/>
                                            <w:bottom w:val="none" w:sz="0" w:space="0" w:color="auto"/>
                                            <w:right w:val="none" w:sz="0" w:space="0" w:color="auto"/>
                                          </w:divBdr>
                                          <w:divsChild>
                                            <w:div w:id="1573541340">
                                              <w:marLeft w:val="0"/>
                                              <w:marRight w:val="0"/>
                                              <w:marTop w:val="0"/>
                                              <w:marBottom w:val="0"/>
                                              <w:divBdr>
                                                <w:top w:val="none" w:sz="0" w:space="0" w:color="auto"/>
                                                <w:left w:val="none" w:sz="0" w:space="0" w:color="auto"/>
                                                <w:bottom w:val="none" w:sz="0" w:space="0" w:color="auto"/>
                                                <w:right w:val="none" w:sz="0" w:space="0" w:color="auto"/>
                                              </w:divBdr>
                                            </w:div>
                                            <w:div w:id="1781144201">
                                              <w:marLeft w:val="0"/>
                                              <w:marRight w:val="0"/>
                                              <w:marTop w:val="0"/>
                                              <w:marBottom w:val="0"/>
                                              <w:divBdr>
                                                <w:top w:val="none" w:sz="0" w:space="0" w:color="auto"/>
                                                <w:left w:val="none" w:sz="0" w:space="0" w:color="auto"/>
                                                <w:bottom w:val="none" w:sz="0" w:space="0" w:color="auto"/>
                                                <w:right w:val="none" w:sz="0" w:space="0" w:color="auto"/>
                                              </w:divBdr>
                                            </w:div>
                                            <w:div w:id="318655549">
                                              <w:marLeft w:val="0"/>
                                              <w:marRight w:val="0"/>
                                              <w:marTop w:val="0"/>
                                              <w:marBottom w:val="0"/>
                                              <w:divBdr>
                                                <w:top w:val="none" w:sz="0" w:space="0" w:color="auto"/>
                                                <w:left w:val="none" w:sz="0" w:space="0" w:color="auto"/>
                                                <w:bottom w:val="none" w:sz="0" w:space="0" w:color="auto"/>
                                                <w:right w:val="none" w:sz="0" w:space="0" w:color="auto"/>
                                              </w:divBdr>
                                            </w:div>
                                            <w:div w:id="1351832854">
                                              <w:marLeft w:val="600"/>
                                              <w:marRight w:val="0"/>
                                              <w:marTop w:val="0"/>
                                              <w:marBottom w:val="0"/>
                                              <w:divBdr>
                                                <w:top w:val="none" w:sz="0" w:space="0" w:color="auto"/>
                                                <w:left w:val="none" w:sz="0" w:space="0" w:color="auto"/>
                                                <w:bottom w:val="none" w:sz="0" w:space="0" w:color="auto"/>
                                                <w:right w:val="none" w:sz="0" w:space="0" w:color="auto"/>
                                              </w:divBdr>
                                            </w:div>
                                            <w:div w:id="1250428864">
                                              <w:marLeft w:val="600"/>
                                              <w:marRight w:val="0"/>
                                              <w:marTop w:val="0"/>
                                              <w:marBottom w:val="0"/>
                                              <w:divBdr>
                                                <w:top w:val="none" w:sz="0" w:space="0" w:color="auto"/>
                                                <w:left w:val="none" w:sz="0" w:space="0" w:color="auto"/>
                                                <w:bottom w:val="none" w:sz="0" w:space="0" w:color="auto"/>
                                                <w:right w:val="none" w:sz="0" w:space="0" w:color="auto"/>
                                              </w:divBdr>
                                            </w:div>
                                            <w:div w:id="1275097701">
                                              <w:marLeft w:val="600"/>
                                              <w:marRight w:val="0"/>
                                              <w:marTop w:val="0"/>
                                              <w:marBottom w:val="0"/>
                                              <w:divBdr>
                                                <w:top w:val="none" w:sz="0" w:space="0" w:color="auto"/>
                                                <w:left w:val="none" w:sz="0" w:space="0" w:color="auto"/>
                                                <w:bottom w:val="none" w:sz="0" w:space="0" w:color="auto"/>
                                                <w:right w:val="none" w:sz="0" w:space="0" w:color="auto"/>
                                              </w:divBdr>
                                            </w:div>
                                            <w:div w:id="599685618">
                                              <w:marLeft w:val="0"/>
                                              <w:marRight w:val="0"/>
                                              <w:marTop w:val="0"/>
                                              <w:marBottom w:val="0"/>
                                              <w:divBdr>
                                                <w:top w:val="none" w:sz="0" w:space="0" w:color="auto"/>
                                                <w:left w:val="none" w:sz="0" w:space="0" w:color="auto"/>
                                                <w:bottom w:val="none" w:sz="0" w:space="0" w:color="auto"/>
                                                <w:right w:val="none" w:sz="0" w:space="0" w:color="auto"/>
                                              </w:divBdr>
                                            </w:div>
                                            <w:div w:id="1600602732">
                                              <w:marLeft w:val="0"/>
                                              <w:marRight w:val="0"/>
                                              <w:marTop w:val="0"/>
                                              <w:marBottom w:val="0"/>
                                              <w:divBdr>
                                                <w:top w:val="none" w:sz="0" w:space="0" w:color="auto"/>
                                                <w:left w:val="none" w:sz="0" w:space="0" w:color="auto"/>
                                                <w:bottom w:val="none" w:sz="0" w:space="0" w:color="auto"/>
                                                <w:right w:val="none" w:sz="0" w:space="0" w:color="auto"/>
                                              </w:divBdr>
                                            </w:div>
                                            <w:div w:id="915088907">
                                              <w:marLeft w:val="0"/>
                                              <w:marRight w:val="0"/>
                                              <w:marTop w:val="0"/>
                                              <w:marBottom w:val="0"/>
                                              <w:divBdr>
                                                <w:top w:val="none" w:sz="0" w:space="0" w:color="auto"/>
                                                <w:left w:val="none" w:sz="0" w:space="0" w:color="auto"/>
                                                <w:bottom w:val="none" w:sz="0" w:space="0" w:color="auto"/>
                                                <w:right w:val="none" w:sz="0" w:space="0" w:color="auto"/>
                                              </w:divBdr>
                                            </w:div>
                                            <w:div w:id="372997344">
                                              <w:marLeft w:val="0"/>
                                              <w:marRight w:val="0"/>
                                              <w:marTop w:val="0"/>
                                              <w:marBottom w:val="0"/>
                                              <w:divBdr>
                                                <w:top w:val="none" w:sz="0" w:space="0" w:color="auto"/>
                                                <w:left w:val="none" w:sz="0" w:space="0" w:color="auto"/>
                                                <w:bottom w:val="none" w:sz="0" w:space="0" w:color="auto"/>
                                                <w:right w:val="none" w:sz="0" w:space="0" w:color="auto"/>
                                              </w:divBdr>
                                            </w:div>
                                            <w:div w:id="1898204292">
                                              <w:marLeft w:val="0"/>
                                              <w:marRight w:val="0"/>
                                              <w:marTop w:val="0"/>
                                              <w:marBottom w:val="0"/>
                                              <w:divBdr>
                                                <w:top w:val="none" w:sz="0" w:space="0" w:color="auto"/>
                                                <w:left w:val="none" w:sz="0" w:space="0" w:color="auto"/>
                                                <w:bottom w:val="none" w:sz="0" w:space="0" w:color="auto"/>
                                                <w:right w:val="none" w:sz="0" w:space="0" w:color="auto"/>
                                              </w:divBdr>
                                              <w:divsChild>
                                                <w:div w:id="1391541341">
                                                  <w:marLeft w:val="0"/>
                                                  <w:marRight w:val="0"/>
                                                  <w:marTop w:val="0"/>
                                                  <w:marBottom w:val="0"/>
                                                  <w:divBdr>
                                                    <w:top w:val="none" w:sz="0" w:space="0" w:color="auto"/>
                                                    <w:left w:val="none" w:sz="0" w:space="0" w:color="auto"/>
                                                    <w:bottom w:val="none" w:sz="0" w:space="0" w:color="auto"/>
                                                    <w:right w:val="none" w:sz="0" w:space="0" w:color="auto"/>
                                                  </w:divBdr>
                                                  <w:divsChild>
                                                    <w:div w:id="547961602">
                                                      <w:marLeft w:val="0"/>
                                                      <w:marRight w:val="0"/>
                                                      <w:marTop w:val="0"/>
                                                      <w:marBottom w:val="0"/>
                                                      <w:divBdr>
                                                        <w:top w:val="none" w:sz="0" w:space="0" w:color="auto"/>
                                                        <w:left w:val="none" w:sz="0" w:space="0" w:color="auto"/>
                                                        <w:bottom w:val="none" w:sz="0" w:space="0" w:color="auto"/>
                                                        <w:right w:val="none" w:sz="0" w:space="0" w:color="auto"/>
                                                      </w:divBdr>
                                                      <w:divsChild>
                                                        <w:div w:id="527643509">
                                                          <w:marLeft w:val="0"/>
                                                          <w:marRight w:val="0"/>
                                                          <w:marTop w:val="0"/>
                                                          <w:marBottom w:val="0"/>
                                                          <w:divBdr>
                                                            <w:top w:val="none" w:sz="0" w:space="0" w:color="auto"/>
                                                            <w:left w:val="none" w:sz="0" w:space="0" w:color="auto"/>
                                                            <w:bottom w:val="none" w:sz="0" w:space="0" w:color="auto"/>
                                                            <w:right w:val="none" w:sz="0" w:space="0" w:color="auto"/>
                                                          </w:divBdr>
                                                          <w:divsChild>
                                                            <w:div w:id="441462491">
                                                              <w:marLeft w:val="0"/>
                                                              <w:marRight w:val="0"/>
                                                              <w:marTop w:val="0"/>
                                                              <w:marBottom w:val="0"/>
                                                              <w:divBdr>
                                                                <w:top w:val="none" w:sz="0" w:space="0" w:color="auto"/>
                                                                <w:left w:val="none" w:sz="0" w:space="0" w:color="auto"/>
                                                                <w:bottom w:val="none" w:sz="0" w:space="0" w:color="auto"/>
                                                                <w:right w:val="none" w:sz="0" w:space="0" w:color="auto"/>
                                                              </w:divBdr>
                                                              <w:divsChild>
                                                                <w:div w:id="911234295">
                                                                  <w:marLeft w:val="0"/>
                                                                  <w:marRight w:val="0"/>
                                                                  <w:marTop w:val="0"/>
                                                                  <w:marBottom w:val="0"/>
                                                                  <w:divBdr>
                                                                    <w:top w:val="none" w:sz="0" w:space="0" w:color="auto"/>
                                                                    <w:left w:val="none" w:sz="0" w:space="0" w:color="auto"/>
                                                                    <w:bottom w:val="none" w:sz="0" w:space="0" w:color="auto"/>
                                                                    <w:right w:val="none" w:sz="0" w:space="0" w:color="auto"/>
                                                                  </w:divBdr>
                                                                  <w:divsChild>
                                                                    <w:div w:id="133957050">
                                                                      <w:marLeft w:val="0"/>
                                                                      <w:marRight w:val="0"/>
                                                                      <w:marTop w:val="0"/>
                                                                      <w:marBottom w:val="0"/>
                                                                      <w:divBdr>
                                                                        <w:top w:val="none" w:sz="0" w:space="0" w:color="auto"/>
                                                                        <w:left w:val="none" w:sz="0" w:space="0" w:color="auto"/>
                                                                        <w:bottom w:val="none" w:sz="0" w:space="0" w:color="auto"/>
                                                                        <w:right w:val="none" w:sz="0" w:space="0" w:color="auto"/>
                                                                      </w:divBdr>
                                                                      <w:divsChild>
                                                                        <w:div w:id="1488132061">
                                                                          <w:marLeft w:val="0"/>
                                                                          <w:marRight w:val="0"/>
                                                                          <w:marTop w:val="0"/>
                                                                          <w:marBottom w:val="0"/>
                                                                          <w:divBdr>
                                                                            <w:top w:val="none" w:sz="0" w:space="0" w:color="auto"/>
                                                                            <w:left w:val="none" w:sz="0" w:space="0" w:color="auto"/>
                                                                            <w:bottom w:val="none" w:sz="0" w:space="0" w:color="auto"/>
                                                                            <w:right w:val="none" w:sz="0" w:space="0" w:color="auto"/>
                                                                          </w:divBdr>
                                                                          <w:divsChild>
                                                                            <w:div w:id="201017248">
                                                                              <w:marLeft w:val="0"/>
                                                                              <w:marRight w:val="0"/>
                                                                              <w:marTop w:val="0"/>
                                                                              <w:marBottom w:val="0"/>
                                                                              <w:divBdr>
                                                                                <w:top w:val="none" w:sz="0" w:space="0" w:color="auto"/>
                                                                                <w:left w:val="none" w:sz="0" w:space="0" w:color="auto"/>
                                                                                <w:bottom w:val="none" w:sz="0" w:space="0" w:color="auto"/>
                                                                                <w:right w:val="none" w:sz="0" w:space="0" w:color="auto"/>
                                                                              </w:divBdr>
                                                                              <w:divsChild>
                                                                                <w:div w:id="1632975209">
                                                                                  <w:marLeft w:val="0"/>
                                                                                  <w:marRight w:val="0"/>
                                                                                  <w:marTop w:val="0"/>
                                                                                  <w:marBottom w:val="0"/>
                                                                                  <w:divBdr>
                                                                                    <w:top w:val="none" w:sz="0" w:space="0" w:color="auto"/>
                                                                                    <w:left w:val="none" w:sz="0" w:space="0" w:color="auto"/>
                                                                                    <w:bottom w:val="none" w:sz="0" w:space="0" w:color="auto"/>
                                                                                    <w:right w:val="none" w:sz="0" w:space="0" w:color="auto"/>
                                                                                  </w:divBdr>
                                                                                  <w:divsChild>
                                                                                    <w:div w:id="518130541">
                                                                                      <w:marLeft w:val="0"/>
                                                                                      <w:marRight w:val="0"/>
                                                                                      <w:marTop w:val="0"/>
                                                                                      <w:marBottom w:val="0"/>
                                                                                      <w:divBdr>
                                                                                        <w:top w:val="none" w:sz="0" w:space="0" w:color="auto"/>
                                                                                        <w:left w:val="none" w:sz="0" w:space="0" w:color="auto"/>
                                                                                        <w:bottom w:val="none" w:sz="0" w:space="0" w:color="auto"/>
                                                                                        <w:right w:val="none" w:sz="0" w:space="0" w:color="auto"/>
                                                                                      </w:divBdr>
                                                                                      <w:divsChild>
                                                                                        <w:div w:id="1155798153">
                                                                                          <w:marLeft w:val="0"/>
                                                                                          <w:marRight w:val="0"/>
                                                                                          <w:marTop w:val="0"/>
                                                                                          <w:marBottom w:val="0"/>
                                                                                          <w:divBdr>
                                                                                            <w:top w:val="none" w:sz="0" w:space="0" w:color="auto"/>
                                                                                            <w:left w:val="none" w:sz="0" w:space="0" w:color="auto"/>
                                                                                            <w:bottom w:val="none" w:sz="0" w:space="0" w:color="auto"/>
                                                                                            <w:right w:val="none" w:sz="0" w:space="0" w:color="auto"/>
                                                                                          </w:divBdr>
                                                                                        </w:div>
                                                                                        <w:div w:id="1652950949">
                                                                                          <w:marLeft w:val="0"/>
                                                                                          <w:marRight w:val="0"/>
                                                                                          <w:marTop w:val="0"/>
                                                                                          <w:marBottom w:val="0"/>
                                                                                          <w:divBdr>
                                                                                            <w:top w:val="none" w:sz="0" w:space="0" w:color="auto"/>
                                                                                            <w:left w:val="none" w:sz="0" w:space="0" w:color="auto"/>
                                                                                            <w:bottom w:val="none" w:sz="0" w:space="0" w:color="auto"/>
                                                                                            <w:right w:val="none" w:sz="0" w:space="0" w:color="auto"/>
                                                                                          </w:divBdr>
                                                                                        </w:div>
                                                                                        <w:div w:id="1640766038">
                                                                                          <w:marLeft w:val="0"/>
                                                                                          <w:marRight w:val="0"/>
                                                                                          <w:marTop w:val="0"/>
                                                                                          <w:marBottom w:val="0"/>
                                                                                          <w:divBdr>
                                                                                            <w:top w:val="none" w:sz="0" w:space="0" w:color="auto"/>
                                                                                            <w:left w:val="none" w:sz="0" w:space="0" w:color="auto"/>
                                                                                            <w:bottom w:val="none" w:sz="0" w:space="0" w:color="auto"/>
                                                                                            <w:right w:val="none" w:sz="0" w:space="0" w:color="auto"/>
                                                                                          </w:divBdr>
                                                                                        </w:div>
                                                                                        <w:div w:id="1504590365">
                                                                                          <w:marLeft w:val="0"/>
                                                                                          <w:marRight w:val="0"/>
                                                                                          <w:marTop w:val="0"/>
                                                                                          <w:marBottom w:val="0"/>
                                                                                          <w:divBdr>
                                                                                            <w:top w:val="none" w:sz="0" w:space="0" w:color="auto"/>
                                                                                            <w:left w:val="none" w:sz="0" w:space="0" w:color="auto"/>
                                                                                            <w:bottom w:val="none" w:sz="0" w:space="0" w:color="auto"/>
                                                                                            <w:right w:val="none" w:sz="0" w:space="0" w:color="auto"/>
                                                                                          </w:divBdr>
                                                                                        </w:div>
                                                                                        <w:div w:id="130365593">
                                                                                          <w:marLeft w:val="0"/>
                                                                                          <w:marRight w:val="0"/>
                                                                                          <w:marTop w:val="0"/>
                                                                                          <w:marBottom w:val="0"/>
                                                                                          <w:divBdr>
                                                                                            <w:top w:val="none" w:sz="0" w:space="0" w:color="auto"/>
                                                                                            <w:left w:val="none" w:sz="0" w:space="0" w:color="auto"/>
                                                                                            <w:bottom w:val="none" w:sz="0" w:space="0" w:color="auto"/>
                                                                                            <w:right w:val="none" w:sz="0" w:space="0" w:color="auto"/>
                                                                                          </w:divBdr>
                                                                                        </w:div>
                                                                                        <w:div w:id="1667855555">
                                                                                          <w:marLeft w:val="0"/>
                                                                                          <w:marRight w:val="0"/>
                                                                                          <w:marTop w:val="0"/>
                                                                                          <w:marBottom w:val="0"/>
                                                                                          <w:divBdr>
                                                                                            <w:top w:val="none" w:sz="0" w:space="0" w:color="auto"/>
                                                                                            <w:left w:val="none" w:sz="0" w:space="0" w:color="auto"/>
                                                                                            <w:bottom w:val="none" w:sz="0" w:space="0" w:color="auto"/>
                                                                                            <w:right w:val="none" w:sz="0" w:space="0" w:color="auto"/>
                                                                                          </w:divBdr>
                                                                                        </w:div>
                                                                                        <w:div w:id="69927662">
                                                                                          <w:marLeft w:val="0"/>
                                                                                          <w:marRight w:val="0"/>
                                                                                          <w:marTop w:val="0"/>
                                                                                          <w:marBottom w:val="0"/>
                                                                                          <w:divBdr>
                                                                                            <w:top w:val="none" w:sz="0" w:space="0" w:color="auto"/>
                                                                                            <w:left w:val="none" w:sz="0" w:space="0" w:color="auto"/>
                                                                                            <w:bottom w:val="none" w:sz="0" w:space="0" w:color="auto"/>
                                                                                            <w:right w:val="none" w:sz="0" w:space="0" w:color="auto"/>
                                                                                          </w:divBdr>
                                                                                        </w:div>
                                                                                        <w:div w:id="1549144920">
                                                                                          <w:marLeft w:val="0"/>
                                                                                          <w:marRight w:val="0"/>
                                                                                          <w:marTop w:val="0"/>
                                                                                          <w:marBottom w:val="0"/>
                                                                                          <w:divBdr>
                                                                                            <w:top w:val="none" w:sz="0" w:space="0" w:color="auto"/>
                                                                                            <w:left w:val="none" w:sz="0" w:space="0" w:color="auto"/>
                                                                                            <w:bottom w:val="none" w:sz="0" w:space="0" w:color="auto"/>
                                                                                            <w:right w:val="none" w:sz="0" w:space="0" w:color="auto"/>
                                                                                          </w:divBdr>
                                                                                        </w:div>
                                                                                        <w:div w:id="503782320">
                                                                                          <w:marLeft w:val="0"/>
                                                                                          <w:marRight w:val="0"/>
                                                                                          <w:marTop w:val="0"/>
                                                                                          <w:marBottom w:val="0"/>
                                                                                          <w:divBdr>
                                                                                            <w:top w:val="none" w:sz="0" w:space="0" w:color="auto"/>
                                                                                            <w:left w:val="none" w:sz="0" w:space="0" w:color="auto"/>
                                                                                            <w:bottom w:val="none" w:sz="0" w:space="0" w:color="auto"/>
                                                                                            <w:right w:val="none" w:sz="0" w:space="0" w:color="auto"/>
                                                                                          </w:divBdr>
                                                                                        </w:div>
                                                                                        <w:div w:id="1320307008">
                                                                                          <w:marLeft w:val="0"/>
                                                                                          <w:marRight w:val="0"/>
                                                                                          <w:marTop w:val="0"/>
                                                                                          <w:marBottom w:val="0"/>
                                                                                          <w:divBdr>
                                                                                            <w:top w:val="none" w:sz="0" w:space="0" w:color="auto"/>
                                                                                            <w:left w:val="none" w:sz="0" w:space="0" w:color="auto"/>
                                                                                            <w:bottom w:val="none" w:sz="0" w:space="0" w:color="auto"/>
                                                                                            <w:right w:val="none" w:sz="0" w:space="0" w:color="auto"/>
                                                                                          </w:divBdr>
                                                                                        </w:div>
                                                                                        <w:div w:id="979116521">
                                                                                          <w:marLeft w:val="0"/>
                                                                                          <w:marRight w:val="0"/>
                                                                                          <w:marTop w:val="0"/>
                                                                                          <w:marBottom w:val="0"/>
                                                                                          <w:divBdr>
                                                                                            <w:top w:val="none" w:sz="0" w:space="0" w:color="auto"/>
                                                                                            <w:left w:val="none" w:sz="0" w:space="0" w:color="auto"/>
                                                                                            <w:bottom w:val="none" w:sz="0" w:space="0" w:color="auto"/>
                                                                                            <w:right w:val="none" w:sz="0" w:space="0" w:color="auto"/>
                                                                                          </w:divBdr>
                                                                                        </w:div>
                                                                                        <w:div w:id="176625525">
                                                                                          <w:marLeft w:val="0"/>
                                                                                          <w:marRight w:val="0"/>
                                                                                          <w:marTop w:val="0"/>
                                                                                          <w:marBottom w:val="0"/>
                                                                                          <w:divBdr>
                                                                                            <w:top w:val="none" w:sz="0" w:space="0" w:color="auto"/>
                                                                                            <w:left w:val="none" w:sz="0" w:space="0" w:color="auto"/>
                                                                                            <w:bottom w:val="none" w:sz="0" w:space="0" w:color="auto"/>
                                                                                            <w:right w:val="none" w:sz="0" w:space="0" w:color="auto"/>
                                                                                          </w:divBdr>
                                                                                        </w:div>
                                                                                        <w:div w:id="1692799434">
                                                                                          <w:marLeft w:val="0"/>
                                                                                          <w:marRight w:val="0"/>
                                                                                          <w:marTop w:val="0"/>
                                                                                          <w:marBottom w:val="0"/>
                                                                                          <w:divBdr>
                                                                                            <w:top w:val="none" w:sz="0" w:space="0" w:color="auto"/>
                                                                                            <w:left w:val="none" w:sz="0" w:space="0" w:color="auto"/>
                                                                                            <w:bottom w:val="none" w:sz="0" w:space="0" w:color="auto"/>
                                                                                            <w:right w:val="none" w:sz="0" w:space="0" w:color="auto"/>
                                                                                          </w:divBdr>
                                                                                        </w:div>
                                                                                        <w:div w:id="2055694769">
                                                                                          <w:marLeft w:val="0"/>
                                                                                          <w:marRight w:val="0"/>
                                                                                          <w:marTop w:val="0"/>
                                                                                          <w:marBottom w:val="0"/>
                                                                                          <w:divBdr>
                                                                                            <w:top w:val="none" w:sz="0" w:space="0" w:color="auto"/>
                                                                                            <w:left w:val="none" w:sz="0" w:space="0" w:color="auto"/>
                                                                                            <w:bottom w:val="none" w:sz="0" w:space="0" w:color="auto"/>
                                                                                            <w:right w:val="none" w:sz="0" w:space="0" w:color="auto"/>
                                                                                          </w:divBdr>
                                                                                        </w:div>
                                                                                        <w:div w:id="1649287785">
                                                                                          <w:marLeft w:val="0"/>
                                                                                          <w:marRight w:val="0"/>
                                                                                          <w:marTop w:val="0"/>
                                                                                          <w:marBottom w:val="0"/>
                                                                                          <w:divBdr>
                                                                                            <w:top w:val="none" w:sz="0" w:space="0" w:color="auto"/>
                                                                                            <w:left w:val="none" w:sz="0" w:space="0" w:color="auto"/>
                                                                                            <w:bottom w:val="none" w:sz="0" w:space="0" w:color="auto"/>
                                                                                            <w:right w:val="none" w:sz="0" w:space="0" w:color="auto"/>
                                                                                          </w:divBdr>
                                                                                        </w:div>
                                                                                        <w:div w:id="5968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208713">
                                                  <w:marLeft w:val="0"/>
                                                  <w:marRight w:val="0"/>
                                                  <w:marTop w:val="0"/>
                                                  <w:marBottom w:val="0"/>
                                                  <w:divBdr>
                                                    <w:top w:val="none" w:sz="0" w:space="0" w:color="auto"/>
                                                    <w:left w:val="none" w:sz="0" w:space="0" w:color="auto"/>
                                                    <w:bottom w:val="none" w:sz="0" w:space="0" w:color="auto"/>
                                                    <w:right w:val="none" w:sz="0" w:space="0" w:color="auto"/>
                                                  </w:divBdr>
                                                </w:div>
                                                <w:div w:id="378827113">
                                                  <w:marLeft w:val="0"/>
                                                  <w:marRight w:val="0"/>
                                                  <w:marTop w:val="0"/>
                                                  <w:marBottom w:val="0"/>
                                                  <w:divBdr>
                                                    <w:top w:val="none" w:sz="0" w:space="0" w:color="auto"/>
                                                    <w:left w:val="none" w:sz="0" w:space="0" w:color="auto"/>
                                                    <w:bottom w:val="none" w:sz="0" w:space="0" w:color="auto"/>
                                                    <w:right w:val="none" w:sz="0" w:space="0" w:color="auto"/>
                                                  </w:divBdr>
                                                  <w:divsChild>
                                                    <w:div w:id="10150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ias.tobasura@ucaldas.edu.co" TargetMode="External"/><Relationship Id="rId3" Type="http://schemas.openxmlformats.org/officeDocument/2006/relationships/settings" Target="settings.xml"/><Relationship Id="rId7" Type="http://schemas.openxmlformats.org/officeDocument/2006/relationships/hyperlink" Target="http://fundacionmontecito.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velasco@fundacionmontecito.org" TargetMode="External"/><Relationship Id="rId11" Type="http://schemas.openxmlformats.org/officeDocument/2006/relationships/fontTable" Target="fontTable.xml"/><Relationship Id="rId5" Type="http://schemas.openxmlformats.org/officeDocument/2006/relationships/hyperlink" Target="http://fundacionmontecito.org/" TargetMode="External"/><Relationship Id="rId10" Type="http://schemas.openxmlformats.org/officeDocument/2006/relationships/hyperlink" Target="http://www.estudiosrurales.com/" TargetMode="External"/><Relationship Id="rId4" Type="http://schemas.openxmlformats.org/officeDocument/2006/relationships/webSettings" Target="webSettings.xml"/><Relationship Id="rId9" Type="http://schemas.openxmlformats.org/officeDocument/2006/relationships/hyperlink" Target="http://www.ucalda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2014-03-17T19:04:00Z</dcterms:created>
  <dcterms:modified xsi:type="dcterms:W3CDTF">2014-03-17T19:11:00Z</dcterms:modified>
</cp:coreProperties>
</file>